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82DC9" w14:textId="77777777" w:rsidR="00593130" w:rsidRDefault="00593130" w:rsidP="00593130">
      <w:pPr>
        <w:pStyle w:val="NoSpacing"/>
      </w:pPr>
      <w:r>
        <w:rPr>
          <w:u w:val="single"/>
        </w:rPr>
        <w:t>William SCHADWORTH</w:t>
      </w:r>
      <w:r>
        <w:t xml:space="preserve">        (fl.1431)</w:t>
      </w:r>
    </w:p>
    <w:p w14:paraId="3B714C8A" w14:textId="77777777" w:rsidR="00593130" w:rsidRDefault="00593130" w:rsidP="00593130">
      <w:pPr>
        <w:pStyle w:val="NoSpacing"/>
      </w:pPr>
      <w:r>
        <w:t>of Great Carlton, Lincolnshire.</w:t>
      </w:r>
    </w:p>
    <w:p w14:paraId="04921FC8" w14:textId="77777777" w:rsidR="00593130" w:rsidRDefault="00593130" w:rsidP="00593130">
      <w:pPr>
        <w:pStyle w:val="NoSpacing"/>
      </w:pPr>
    </w:p>
    <w:p w14:paraId="74D9E05E" w14:textId="163E9450" w:rsidR="00593130" w:rsidRDefault="00593130" w:rsidP="00593130">
      <w:pPr>
        <w:pStyle w:val="NoSpacing"/>
      </w:pPr>
    </w:p>
    <w:p w14:paraId="2EC83284" w14:textId="77777777" w:rsidR="00DD2563" w:rsidRPr="00DD2563" w:rsidRDefault="00DD2563" w:rsidP="00DD2563">
      <w:pPr>
        <w:spacing w:after="0" w:line="240" w:lineRule="auto"/>
        <w:rPr>
          <w:rFonts w:eastAsia="Calibri"/>
          <w:lang w:val="en-US" w:eastAsia="en-US"/>
        </w:rPr>
      </w:pPr>
      <w:r w:rsidRPr="00DD2563">
        <w:rPr>
          <w:rFonts w:eastAsia="Calibri"/>
          <w:lang w:val="en-US" w:eastAsia="en-US"/>
        </w:rPr>
        <w:t>28 Oct.1427</w:t>
      </w:r>
      <w:r w:rsidRPr="00DD2563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DD2563">
        <w:rPr>
          <w:rFonts w:eastAsia="Calibri"/>
          <w:lang w:val="en-US" w:eastAsia="en-US"/>
        </w:rPr>
        <w:t>post mortem</w:t>
      </w:r>
      <w:proofErr w:type="gramEnd"/>
      <w:r w:rsidRPr="00DD2563">
        <w:rPr>
          <w:rFonts w:eastAsia="Calibri"/>
          <w:lang w:val="en-US" w:eastAsia="en-US"/>
        </w:rPr>
        <w:t xml:space="preserve"> held in </w:t>
      </w:r>
      <w:proofErr w:type="spellStart"/>
      <w:r w:rsidRPr="00DD2563">
        <w:rPr>
          <w:rFonts w:eastAsia="Calibri"/>
          <w:lang w:val="en-US" w:eastAsia="en-US"/>
        </w:rPr>
        <w:t>Louth</w:t>
      </w:r>
      <w:proofErr w:type="spellEnd"/>
      <w:r w:rsidRPr="00DD2563">
        <w:rPr>
          <w:rFonts w:eastAsia="Calibri"/>
          <w:lang w:val="en-US" w:eastAsia="en-US"/>
        </w:rPr>
        <w:t>,</w:t>
      </w:r>
    </w:p>
    <w:p w14:paraId="5146C87F" w14:textId="77777777" w:rsidR="00DD2563" w:rsidRPr="00DD2563" w:rsidRDefault="00DD2563" w:rsidP="00DD2563">
      <w:pPr>
        <w:spacing w:after="0" w:line="240" w:lineRule="auto"/>
        <w:rPr>
          <w:rFonts w:eastAsia="Calibri"/>
          <w:lang w:val="en-US" w:eastAsia="en-US"/>
        </w:rPr>
      </w:pPr>
      <w:r w:rsidRPr="00DD2563">
        <w:rPr>
          <w:rFonts w:eastAsia="Calibri"/>
          <w:lang w:val="en-US" w:eastAsia="en-US"/>
        </w:rPr>
        <w:tab/>
      </w:r>
      <w:r w:rsidRPr="00DD2563">
        <w:rPr>
          <w:rFonts w:eastAsia="Calibri"/>
          <w:lang w:val="en-US" w:eastAsia="en-US"/>
        </w:rPr>
        <w:tab/>
        <w:t xml:space="preserve">Lincolnshire, into lands of Joan </w:t>
      </w:r>
      <w:proofErr w:type="spellStart"/>
      <w:r w:rsidRPr="00DD2563">
        <w:rPr>
          <w:rFonts w:eastAsia="Calibri"/>
          <w:lang w:val="en-US" w:eastAsia="en-US"/>
        </w:rPr>
        <w:t>Swillington</w:t>
      </w:r>
      <w:proofErr w:type="spellEnd"/>
      <w:r w:rsidRPr="00DD2563">
        <w:rPr>
          <w:rFonts w:eastAsia="Calibri"/>
          <w:lang w:val="en-US" w:eastAsia="en-US"/>
        </w:rPr>
        <w:t>(q.v.).</w:t>
      </w:r>
    </w:p>
    <w:p w14:paraId="79CC7223" w14:textId="2386821C" w:rsidR="00DD2563" w:rsidRDefault="00DD2563" w:rsidP="00DD2563">
      <w:pPr>
        <w:pStyle w:val="NoSpacing"/>
      </w:pPr>
      <w:r w:rsidRPr="00DD2563">
        <w:rPr>
          <w:rFonts w:eastAsia="Calibri"/>
          <w:lang w:val="en-US" w:eastAsia="en-US"/>
        </w:rPr>
        <w:tab/>
      </w:r>
      <w:r w:rsidRPr="00DD2563">
        <w:rPr>
          <w:rFonts w:eastAsia="Calibri"/>
          <w:lang w:val="en-US" w:eastAsia="en-US"/>
        </w:rPr>
        <w:tab/>
      </w:r>
      <w:r w:rsidRPr="00DD2563">
        <w:rPr>
          <w:rFonts w:eastAsia="Calibri"/>
          <w:lang w:eastAsia="en-US"/>
        </w:rPr>
        <w:t>(</w:t>
      </w:r>
      <w:proofErr w:type="gramStart"/>
      <w:r w:rsidRPr="00DD2563">
        <w:rPr>
          <w:rFonts w:eastAsia="Calibri"/>
          <w:lang w:eastAsia="en-US"/>
        </w:rPr>
        <w:t>www.inquisitionspostmortem.ac.uk  ref.</w:t>
      </w:r>
      <w:proofErr w:type="gramEnd"/>
      <w:r w:rsidRPr="00DD2563">
        <w:rPr>
          <w:rFonts w:eastAsia="Calibri"/>
          <w:lang w:eastAsia="en-US"/>
        </w:rPr>
        <w:t xml:space="preserve"> </w:t>
      </w:r>
      <w:proofErr w:type="spellStart"/>
      <w:r w:rsidRPr="00DD2563">
        <w:rPr>
          <w:rFonts w:eastAsia="Calibri"/>
          <w:lang w:eastAsia="en-US"/>
        </w:rPr>
        <w:t>eCIPM</w:t>
      </w:r>
      <w:proofErr w:type="spellEnd"/>
      <w:r w:rsidRPr="00DD2563">
        <w:rPr>
          <w:rFonts w:eastAsia="Calibri"/>
          <w:lang w:eastAsia="en-US"/>
        </w:rPr>
        <w:t xml:space="preserve">  23-114)</w:t>
      </w:r>
    </w:p>
    <w:p w14:paraId="65817680" w14:textId="77777777" w:rsidR="00593130" w:rsidRDefault="00593130" w:rsidP="00593130">
      <w:pPr>
        <w:pStyle w:val="NoSpacing"/>
      </w:pPr>
      <w:r>
        <w:t>29 May1431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at Louth into the lands</w:t>
      </w:r>
    </w:p>
    <w:p w14:paraId="32ABEC2F" w14:textId="77777777" w:rsidR="00593130" w:rsidRDefault="00593130" w:rsidP="00593130">
      <w:pPr>
        <w:pStyle w:val="NoSpacing"/>
      </w:pPr>
      <w:r>
        <w:tab/>
      </w:r>
      <w:r>
        <w:tab/>
        <w:t>of the late Robert Conyers(q.v.).</w:t>
      </w:r>
    </w:p>
    <w:p w14:paraId="08909F32" w14:textId="77777777" w:rsidR="00593130" w:rsidRDefault="00593130" w:rsidP="0059313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pp.267-8)</w:t>
      </w:r>
    </w:p>
    <w:p w14:paraId="2F37E5A8" w14:textId="77777777" w:rsidR="00593130" w:rsidRDefault="00593130" w:rsidP="00593130">
      <w:pPr>
        <w:pStyle w:val="NoSpacing"/>
      </w:pPr>
    </w:p>
    <w:p w14:paraId="0E72231E" w14:textId="77777777" w:rsidR="00593130" w:rsidRDefault="00593130" w:rsidP="00593130">
      <w:pPr>
        <w:pStyle w:val="NoSpacing"/>
      </w:pPr>
    </w:p>
    <w:p w14:paraId="4BB9FB82" w14:textId="1BA65106" w:rsidR="00E47068" w:rsidRDefault="00593130" w:rsidP="00593130">
      <w:pPr>
        <w:pStyle w:val="NoSpacing"/>
      </w:pPr>
      <w:r>
        <w:t>8 August 2015</w:t>
      </w:r>
    </w:p>
    <w:p w14:paraId="567F0515" w14:textId="580C5D81" w:rsidR="00DD2563" w:rsidRPr="00593130" w:rsidRDefault="00DD2563" w:rsidP="00593130">
      <w:pPr>
        <w:pStyle w:val="NoSpacing"/>
      </w:pPr>
      <w:r>
        <w:t>21 December 2020</w:t>
      </w:r>
    </w:p>
    <w:sectPr w:rsidR="00DD2563" w:rsidRPr="005931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6C23C" w14:textId="77777777" w:rsidR="00593130" w:rsidRDefault="00593130" w:rsidP="00920DE3">
      <w:pPr>
        <w:spacing w:after="0" w:line="240" w:lineRule="auto"/>
      </w:pPr>
      <w:r>
        <w:separator/>
      </w:r>
    </w:p>
  </w:endnote>
  <w:endnote w:type="continuationSeparator" w:id="0">
    <w:p w14:paraId="740669BE" w14:textId="77777777" w:rsidR="00593130" w:rsidRDefault="005931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6744C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032A8" w14:textId="77777777" w:rsidR="00C009D8" w:rsidRPr="00C009D8" w:rsidRDefault="00C009D8">
    <w:pPr>
      <w:pStyle w:val="Footer"/>
    </w:pPr>
    <w:r>
      <w:t>Copyright I.S.Rogers 9 August 2013</w:t>
    </w:r>
  </w:p>
  <w:p w14:paraId="3104130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B18E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27A40" w14:textId="77777777" w:rsidR="00593130" w:rsidRDefault="00593130" w:rsidP="00920DE3">
      <w:pPr>
        <w:spacing w:after="0" w:line="240" w:lineRule="auto"/>
      </w:pPr>
      <w:r>
        <w:separator/>
      </w:r>
    </w:p>
  </w:footnote>
  <w:footnote w:type="continuationSeparator" w:id="0">
    <w:p w14:paraId="07659B8C" w14:textId="77777777" w:rsidR="00593130" w:rsidRDefault="005931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3FDA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6B82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BEE7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130"/>
    <w:rsid w:val="00120749"/>
    <w:rsid w:val="00593130"/>
    <w:rsid w:val="00624CAE"/>
    <w:rsid w:val="00920DE3"/>
    <w:rsid w:val="00C009D8"/>
    <w:rsid w:val="00CF53C8"/>
    <w:rsid w:val="00DD256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36522"/>
  <w15:docId w15:val="{2CAAA6CD-806D-4B77-8364-CA61C508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2015-08-08T18:46:00Z</dcterms:created>
  <dcterms:modified xsi:type="dcterms:W3CDTF">2020-12-21T14:14:00Z</dcterms:modified>
</cp:coreProperties>
</file>